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3FC2" w14:textId="77777777" w:rsidR="00AD114C" w:rsidRDefault="00AD114C" w:rsidP="00AD114C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DDC040" w14:textId="1BE1BAE5" w:rsidR="00AD114C" w:rsidRDefault="00AD114C" w:rsidP="00AD114C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Elena </w:t>
      </w:r>
      <w:r w:rsidR="008A152E">
        <w:rPr>
          <w:rFonts w:ascii="Arial" w:hAnsi="Arial" w:cs="Arial"/>
          <w:b/>
          <w:bCs/>
          <w:sz w:val="22"/>
          <w:szCs w:val="22"/>
          <w:u w:val="single"/>
        </w:rPr>
        <w:t xml:space="preserve">M. </w:t>
      </w:r>
      <w:r>
        <w:rPr>
          <w:rFonts w:ascii="Arial" w:hAnsi="Arial" w:cs="Arial"/>
          <w:b/>
          <w:bCs/>
          <w:sz w:val="22"/>
          <w:szCs w:val="22"/>
          <w:u w:val="single"/>
        </w:rPr>
        <w:t>Cutshall, CREW Austin</w:t>
      </w:r>
    </w:p>
    <w:p w14:paraId="1C256218" w14:textId="6C590F7A" w:rsidR="00AD114C" w:rsidRDefault="00AD114C" w:rsidP="00AD114C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aps/>
          <w:sz w:val="20"/>
          <w:szCs w:val="20"/>
        </w:rPr>
        <w:t>Elena M. Cutshall</w:t>
      </w:r>
      <w:r>
        <w:rPr>
          <w:rFonts w:ascii="Arial" w:hAnsi="Arial" w:cs="Arial"/>
          <w:sz w:val="20"/>
          <w:szCs w:val="20"/>
        </w:rPr>
        <w:t xml:space="preserve"> IIDA, LEED AP is Studio Director at Gensler, a global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architecture, design, and planning firm with 7,000+ professionals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networked across 53 locations in Asia, Europe, Australia, the Middle East, and the Americas. Founded in 1965, the firm serves more than 4,000 active clients in virtually every industry. </w:t>
      </w:r>
    </w:p>
    <w:p w14:paraId="6130FC85" w14:textId="77777777" w:rsidR="00AD114C" w:rsidRDefault="00AD114C" w:rsidP="00AD114C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Elena is a client advocate and relationship steward, project leader, and strategist. Her project experience includes workplace design for corporate headquarters, law firms, and technology companies as well as multifamily work.  </w:t>
      </w:r>
    </w:p>
    <w:p w14:paraId="2F54774C" w14:textId="77777777" w:rsidR="00AD114C" w:rsidRDefault="00AD114C" w:rsidP="00AD114C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Elena weaves design thinking into a comprehensive framework of branded environments, change management, client relations, and workplace strategy. She is also a practice builder, leveraging her diverse project experience and business acumen to engage and partner with high profile clients.  Elena has demonstrated strong leadership skills throughout her career and has a talent for building and motivating strong teams. </w:t>
      </w:r>
    </w:p>
    <w:p w14:paraId="5671778C" w14:textId="182474A3" w:rsidR="00AD114C" w:rsidRDefault="00AD114C" w:rsidP="00AD114C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Throughout her career, Elena has been an active participant in CREW events, as well as a member of the   Miami and Tampa Bay chapters.  In 2015, she joined CREW Austin, eventually becoming President in 2021. </w:t>
      </w:r>
      <w:r w:rsidR="005C72E9">
        <w:rPr>
          <w:rFonts w:ascii="Arial" w:hAnsi="Arial" w:cs="Arial"/>
          <w:sz w:val="20"/>
          <w:szCs w:val="20"/>
        </w:rPr>
        <w:t xml:space="preserve">Currently she </w:t>
      </w:r>
      <w:r>
        <w:rPr>
          <w:rFonts w:ascii="Arial" w:hAnsi="Arial" w:cs="Arial"/>
          <w:sz w:val="20"/>
          <w:szCs w:val="20"/>
        </w:rPr>
        <w:t>serve</w:t>
      </w:r>
      <w:r w:rsidR="000839E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0839E1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the CREW Network </w:t>
      </w:r>
      <w:r w:rsidR="00F80F48">
        <w:rPr>
          <w:rFonts w:ascii="Arial" w:hAnsi="Arial" w:cs="Arial"/>
          <w:sz w:val="20"/>
          <w:szCs w:val="20"/>
        </w:rPr>
        <w:t xml:space="preserve">Bord </w:t>
      </w:r>
      <w:r w:rsidR="00C16FC8">
        <w:rPr>
          <w:rFonts w:ascii="Arial" w:hAnsi="Arial" w:cs="Arial"/>
          <w:sz w:val="20"/>
          <w:szCs w:val="20"/>
        </w:rPr>
        <w:t xml:space="preserve">Global </w:t>
      </w:r>
      <w:r w:rsidR="00F80F48">
        <w:rPr>
          <w:rFonts w:ascii="Arial" w:hAnsi="Arial" w:cs="Arial"/>
          <w:sz w:val="20"/>
          <w:szCs w:val="20"/>
        </w:rPr>
        <w:t xml:space="preserve">of Directors. </w:t>
      </w:r>
    </w:p>
    <w:p w14:paraId="5A042700" w14:textId="77777777" w:rsidR="00AD114C" w:rsidRDefault="00AD114C" w:rsidP="00AD114C">
      <w:pPr>
        <w:spacing w:before="120"/>
        <w:jc w:val="both"/>
        <w:rPr>
          <w:rFonts w:ascii="KievitOT" w:eastAsia="Calibri" w:hAnsi="KievitOT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Elena received a Bachelor of Design in Interior Design from the University of Florida School of Architecture in the College of Design, Construction, and Planning. She is a registered and licensed interior designer in Texas and Florida, as well as a LEED accredited professional. Elena resides in Austin, Texas, with her husband Brent and son Liam, and enjoys cooking, entertaining family and friends, and gardeni</w:t>
      </w:r>
      <w:r>
        <w:rPr>
          <w:rFonts w:ascii="KievitOT" w:hAnsi="KievitOT" w:cs="Arial"/>
          <w:sz w:val="20"/>
          <w:szCs w:val="20"/>
        </w:rPr>
        <w:t xml:space="preserve">ng. </w:t>
      </w:r>
    </w:p>
    <w:p w14:paraId="55CCB7DF" w14:textId="77777777" w:rsidR="008A152E" w:rsidRDefault="008A152E"/>
    <w:sectPr w:rsidR="008A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OT">
    <w:panose1 w:val="02000503040000020004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4C"/>
    <w:rsid w:val="000839E1"/>
    <w:rsid w:val="00244005"/>
    <w:rsid w:val="00307085"/>
    <w:rsid w:val="00365ACF"/>
    <w:rsid w:val="00482F49"/>
    <w:rsid w:val="005C72E9"/>
    <w:rsid w:val="007C4120"/>
    <w:rsid w:val="008A152E"/>
    <w:rsid w:val="00A446DC"/>
    <w:rsid w:val="00AD114C"/>
    <w:rsid w:val="00B104BB"/>
    <w:rsid w:val="00B90F50"/>
    <w:rsid w:val="00C16FC8"/>
    <w:rsid w:val="00C2674D"/>
    <w:rsid w:val="00C26B11"/>
    <w:rsid w:val="00DA1269"/>
    <w:rsid w:val="00EB1710"/>
    <w:rsid w:val="00F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018A"/>
  <w15:chartTrackingRefBased/>
  <w15:docId w15:val="{FD0B8195-05DD-4B3E-91E8-A4709782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1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ensler">
      <a:dk1>
        <a:sysClr val="windowText" lastClr="000000"/>
      </a:dk1>
      <a:lt1>
        <a:sysClr val="window" lastClr="FFFFFF"/>
      </a:lt1>
      <a:dk2>
        <a:srgbClr val="EE3224"/>
      </a:dk2>
      <a:lt2>
        <a:srgbClr val="E54097"/>
      </a:lt2>
      <a:accent1>
        <a:srgbClr val="F68933"/>
      </a:accent1>
      <a:accent2>
        <a:srgbClr val="FAA634"/>
      </a:accent2>
      <a:accent3>
        <a:srgbClr val="C2CD23"/>
      </a:accent3>
      <a:accent4>
        <a:srgbClr val="8CC63F"/>
      </a:accent4>
      <a:accent5>
        <a:srgbClr val="62CAE3"/>
      </a:accent5>
      <a:accent6>
        <a:srgbClr val="056CB6"/>
      </a:accent6>
      <a:hlink>
        <a:srgbClr val="056CB6"/>
      </a:hlink>
      <a:folHlink>
        <a:srgbClr val="CA00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Company>Gensler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Cutshall</dc:creator>
  <cp:keywords/>
  <dc:description/>
  <cp:lastModifiedBy>Elena Cutshall</cp:lastModifiedBy>
  <cp:revision>6</cp:revision>
  <dcterms:created xsi:type="dcterms:W3CDTF">2024-03-15T13:43:00Z</dcterms:created>
  <dcterms:modified xsi:type="dcterms:W3CDTF">2024-04-12T13:04:00Z</dcterms:modified>
</cp:coreProperties>
</file>