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83CD5" w14:textId="47866EA3" w:rsidR="00D55742" w:rsidRPr="00D55742" w:rsidRDefault="00CA1B64" w:rsidP="00D55742">
      <w:pPr>
        <w:rPr>
          <w:rFonts w:ascii="Times New Roman" w:eastAsia="Times New Roman" w:hAnsi="Times New Roman" w:cs="Times New Roman"/>
          <w:kern w:val="0"/>
          <w:sz w:val="24"/>
          <w:szCs w:val="24"/>
          <w14:ligatures w14:val="none"/>
        </w:rPr>
      </w:pPr>
      <w:r>
        <w:rPr>
          <w:rFonts w:ascii="Segoe UI" w:hAnsi="Segoe UI" w:cs="Segoe UI"/>
          <w:color w:val="000000"/>
          <w:sz w:val="21"/>
          <w:szCs w:val="21"/>
          <w:shd w:val="clear" w:color="auto" w:fill="FFFFFF"/>
        </w:rPr>
        <w:t>Heidi</w:t>
      </w:r>
      <w:r w:rsidR="00D55742">
        <w:rPr>
          <w:rFonts w:ascii="Segoe UI" w:hAnsi="Segoe UI" w:cs="Segoe UI"/>
          <w:color w:val="000000"/>
          <w:sz w:val="21"/>
          <w:szCs w:val="21"/>
          <w:shd w:val="clear" w:color="auto" w:fill="FFFFFF"/>
        </w:rPr>
        <w:t xml:space="preserve"> </w:t>
      </w:r>
      <w:r w:rsidR="00D55742" w:rsidRPr="00D55742">
        <w:rPr>
          <w:rFonts w:ascii="Times New Roman" w:eastAsia="Times New Roman" w:hAnsi="Times New Roman" w:cs="Times New Roman"/>
          <w:kern w:val="0"/>
          <w:sz w:val="24"/>
          <w:szCs w:val="24"/>
          <w14:ligatures w14:val="none"/>
        </w:rPr>
        <w:t>Cisneros is the Managing Partner with Structures, a local structural engineering firm.  With a strong background in accounting and business management, Heidi started with Structures during its founding over 25 years ago managing accounting and human resources.  Heidi founded a second local firm providing civil engineering, which she grew and sold to focus on Structures.  Heidi cut her teeth managing retail for a large national chain where she became the youngest manager within the organization’s history and managed a store grossing $1 million per week.  Heidi received formal training through the University of North Texas and night classes while working full time.</w:t>
      </w:r>
    </w:p>
    <w:p w14:paraId="0D029B90" w14:textId="77777777" w:rsidR="00D55742" w:rsidRPr="00D55742" w:rsidRDefault="00D55742" w:rsidP="00D5574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5742">
        <w:rPr>
          <w:rFonts w:ascii="Times New Roman" w:eastAsia="Times New Roman" w:hAnsi="Times New Roman" w:cs="Times New Roman"/>
          <w:kern w:val="0"/>
          <w:sz w:val="24"/>
          <w:szCs w:val="24"/>
          <w14:ligatures w14:val="none"/>
        </w:rPr>
        <w:t>In her current role as Managing Partner, Heidi directs all aspects of the firm’s financial and business administration.  Her foresight has assisted in creating long-term business strategies.  Her ability to function as a key decision maker for the business has produced new opportunities and business ventures for growth and advancement.  </w:t>
      </w:r>
    </w:p>
    <w:p w14:paraId="3816912B" w14:textId="77777777" w:rsidR="00D55742" w:rsidRPr="00D55742" w:rsidRDefault="00D55742" w:rsidP="00D5574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D55742">
        <w:rPr>
          <w:rFonts w:ascii="Times New Roman" w:eastAsia="Times New Roman" w:hAnsi="Times New Roman" w:cs="Times New Roman"/>
          <w:kern w:val="0"/>
          <w:sz w:val="24"/>
          <w:szCs w:val="24"/>
          <w14:ligatures w14:val="none"/>
        </w:rPr>
        <w:t>Heidi is the Programs Chair for the Urban Land Institute Austin District Council and serves on the Management Committee and Advisory Board.  She also sits on the P3 Local Member Council and the Technical Assistance Panels Committee.  Heidi is a past treasurer of the Society for Marketing Professional Services, Austin Chapter, the current treasurer of her HOA, a member of the Austin Chamber, and served on a catholic ministry leadership team in Austin. She is a wife of 19 years with two teen-aged sons.</w:t>
      </w:r>
    </w:p>
    <w:p w14:paraId="4C64994F" w14:textId="54CBFEC1" w:rsidR="00F803B1" w:rsidRPr="00CA1B64" w:rsidRDefault="00F803B1" w:rsidP="00CA1B64"/>
    <w:sectPr w:rsidR="00F803B1" w:rsidRPr="00CA1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1B"/>
    <w:rsid w:val="000D031B"/>
    <w:rsid w:val="001675AF"/>
    <w:rsid w:val="009E791B"/>
    <w:rsid w:val="00AA17C5"/>
    <w:rsid w:val="00CA1B64"/>
    <w:rsid w:val="00D44FD7"/>
    <w:rsid w:val="00D55742"/>
    <w:rsid w:val="00D86327"/>
    <w:rsid w:val="00F8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977EB"/>
  <w15:chartTrackingRefBased/>
  <w15:docId w15:val="{C40F37EF-0155-4A04-882C-C0592F35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3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03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03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03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03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031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031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031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031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3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03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03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03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03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03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03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03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031B"/>
    <w:rPr>
      <w:rFonts w:eastAsiaTheme="majorEastAsia" w:cstheme="majorBidi"/>
      <w:color w:val="272727" w:themeColor="text1" w:themeTint="D8"/>
    </w:rPr>
  </w:style>
  <w:style w:type="paragraph" w:styleId="Title">
    <w:name w:val="Title"/>
    <w:basedOn w:val="Normal"/>
    <w:next w:val="Normal"/>
    <w:link w:val="TitleChar"/>
    <w:uiPriority w:val="10"/>
    <w:qFormat/>
    <w:rsid w:val="000D03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3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03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03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031B"/>
    <w:pPr>
      <w:spacing w:before="160"/>
      <w:jc w:val="center"/>
    </w:pPr>
    <w:rPr>
      <w:i/>
      <w:iCs/>
      <w:color w:val="404040" w:themeColor="text1" w:themeTint="BF"/>
    </w:rPr>
  </w:style>
  <w:style w:type="character" w:customStyle="1" w:styleId="QuoteChar">
    <w:name w:val="Quote Char"/>
    <w:basedOn w:val="DefaultParagraphFont"/>
    <w:link w:val="Quote"/>
    <w:uiPriority w:val="29"/>
    <w:rsid w:val="000D031B"/>
    <w:rPr>
      <w:i/>
      <w:iCs/>
      <w:color w:val="404040" w:themeColor="text1" w:themeTint="BF"/>
    </w:rPr>
  </w:style>
  <w:style w:type="paragraph" w:styleId="ListParagraph">
    <w:name w:val="List Paragraph"/>
    <w:basedOn w:val="Normal"/>
    <w:uiPriority w:val="34"/>
    <w:qFormat/>
    <w:rsid w:val="000D031B"/>
    <w:pPr>
      <w:ind w:left="720"/>
      <w:contextualSpacing/>
    </w:pPr>
  </w:style>
  <w:style w:type="character" w:styleId="IntenseEmphasis">
    <w:name w:val="Intense Emphasis"/>
    <w:basedOn w:val="DefaultParagraphFont"/>
    <w:uiPriority w:val="21"/>
    <w:qFormat/>
    <w:rsid w:val="000D031B"/>
    <w:rPr>
      <w:i/>
      <w:iCs/>
      <w:color w:val="0F4761" w:themeColor="accent1" w:themeShade="BF"/>
    </w:rPr>
  </w:style>
  <w:style w:type="paragraph" w:styleId="IntenseQuote">
    <w:name w:val="Intense Quote"/>
    <w:basedOn w:val="Normal"/>
    <w:next w:val="Normal"/>
    <w:link w:val="IntenseQuoteChar"/>
    <w:uiPriority w:val="30"/>
    <w:qFormat/>
    <w:rsid w:val="000D03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031B"/>
    <w:rPr>
      <w:i/>
      <w:iCs/>
      <w:color w:val="0F4761" w:themeColor="accent1" w:themeShade="BF"/>
    </w:rPr>
  </w:style>
  <w:style w:type="character" w:styleId="IntenseReference">
    <w:name w:val="Intense Reference"/>
    <w:basedOn w:val="DefaultParagraphFont"/>
    <w:uiPriority w:val="32"/>
    <w:qFormat/>
    <w:rsid w:val="000D031B"/>
    <w:rPr>
      <w:b/>
      <w:bCs/>
      <w:smallCaps/>
      <w:color w:val="0F4761" w:themeColor="accent1" w:themeShade="BF"/>
      <w:spacing w:val="5"/>
    </w:rPr>
  </w:style>
  <w:style w:type="paragraph" w:customStyle="1" w:styleId="xmsonormal">
    <w:name w:val="x_msonormal"/>
    <w:basedOn w:val="Normal"/>
    <w:rsid w:val="000D03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l">
    <w:name w:val="il"/>
    <w:basedOn w:val="DefaultParagraphFont"/>
    <w:rsid w:val="00D55742"/>
  </w:style>
  <w:style w:type="paragraph" w:styleId="NormalWeb">
    <w:name w:val="Normal (Web)"/>
    <w:basedOn w:val="Normal"/>
    <w:uiPriority w:val="99"/>
    <w:semiHidden/>
    <w:unhideWhenUsed/>
    <w:rsid w:val="00D557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4031487">
      <w:bodyDiv w:val="1"/>
      <w:marLeft w:val="0"/>
      <w:marRight w:val="0"/>
      <w:marTop w:val="0"/>
      <w:marBottom w:val="0"/>
      <w:divBdr>
        <w:top w:val="none" w:sz="0" w:space="0" w:color="auto"/>
        <w:left w:val="none" w:sz="0" w:space="0" w:color="auto"/>
        <w:bottom w:val="none" w:sz="0" w:space="0" w:color="auto"/>
        <w:right w:val="none" w:sz="0" w:space="0" w:color="auto"/>
      </w:divBdr>
    </w:div>
    <w:div w:id="13690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George</dc:creator>
  <cp:keywords/>
  <dc:description/>
  <cp:lastModifiedBy>Jen George</cp:lastModifiedBy>
  <cp:revision>3</cp:revision>
  <dcterms:created xsi:type="dcterms:W3CDTF">2024-04-14T19:13:00Z</dcterms:created>
  <dcterms:modified xsi:type="dcterms:W3CDTF">2024-04-14T19:24:00Z</dcterms:modified>
</cp:coreProperties>
</file>